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6FB7F7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E6C58">
        <w:rPr>
          <w:b/>
          <w:noProof/>
          <w:sz w:val="24"/>
        </w:rPr>
        <w:t>0584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C1BCE" w:rsidR="001E41F3" w:rsidRPr="00410371" w:rsidRDefault="006D1E6A" w:rsidP="00C95711">
            <w:pPr>
              <w:pStyle w:val="CRCoverPage"/>
              <w:spacing w:after="0"/>
              <w:jc w:val="center"/>
              <w:rPr>
                <w:b/>
                <w:noProof/>
                <w:sz w:val="28"/>
              </w:rPr>
            </w:pPr>
            <w:r>
              <w:fldChar w:fldCharType="begin"/>
            </w:r>
            <w:r>
              <w:instrText xml:space="preserve"> DOCPROPERTY  Spec#  \* MERGEFORMAT </w:instrText>
            </w:r>
            <w:r>
              <w:fldChar w:fldCharType="separate"/>
            </w:r>
            <w:r w:rsidR="00C9571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F3FD" w:rsidR="001E41F3" w:rsidRPr="00410371" w:rsidRDefault="006D1E6A" w:rsidP="00054992">
            <w:pPr>
              <w:pStyle w:val="CRCoverPage"/>
              <w:spacing w:after="0"/>
              <w:rPr>
                <w:noProof/>
              </w:rPr>
            </w:pPr>
            <w:r>
              <w:fldChar w:fldCharType="begin"/>
            </w:r>
            <w:r>
              <w:instrText xml:space="preserve"> DOCPROPERTY  Cr#  \* MERGEFORMAT </w:instrText>
            </w:r>
            <w:r>
              <w:fldChar w:fldCharType="separate"/>
            </w:r>
            <w:bookmarkStart w:id="0" w:name="_GoBack"/>
            <w:bookmarkEnd w:id="0"/>
            <w:r w:rsidR="00054992">
              <w:rPr>
                <w:b/>
                <w:noProof/>
                <w:sz w:val="28"/>
              </w:rPr>
              <w:t>5118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CA7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2D93F" w:rsidR="001E41F3" w:rsidRPr="00410371" w:rsidRDefault="006D1E6A" w:rsidP="00022966">
            <w:pPr>
              <w:pStyle w:val="CRCoverPage"/>
              <w:spacing w:after="0"/>
              <w:jc w:val="center"/>
              <w:rPr>
                <w:noProof/>
                <w:sz w:val="28"/>
              </w:rPr>
            </w:pPr>
            <w:r>
              <w:fldChar w:fldCharType="begin"/>
            </w:r>
            <w:r>
              <w:instrText xml:space="preserve"> DOCPROPERTY  Version  \* MERGEFORMAT </w:instrText>
            </w:r>
            <w:r>
              <w:fldChar w:fldCharType="separate"/>
            </w:r>
            <w:r w:rsidR="0002296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E11A" w:rsidR="00F25D98" w:rsidRDefault="00B169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BFBE1" w:rsidR="001E41F3" w:rsidRDefault="0002769D" w:rsidP="0093573F">
            <w:pPr>
              <w:pStyle w:val="CRCoverPage"/>
              <w:spacing w:after="0"/>
              <w:ind w:left="100"/>
              <w:rPr>
                <w:noProof/>
              </w:rPr>
            </w:pPr>
            <w:r>
              <w:t xml:space="preserve">Save NID </w:t>
            </w:r>
            <w:r w:rsidR="0093573F">
              <w:t>value of registered SNPN</w:t>
            </w:r>
            <w:r>
              <w:t xml:space="preserve"> in NV memory</w:t>
            </w:r>
            <w:r w:rsidR="00C77D6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424E7" w:rsidR="001E41F3" w:rsidRDefault="00CB49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B92D5" w:rsidR="001E41F3" w:rsidRDefault="009F1E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1E6A">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5F80F" w:rsidR="001E41F3" w:rsidRDefault="0049521D">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FDAA4" w:rsidR="001E41F3" w:rsidRDefault="00E84A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71EF5" w:rsidR="001E41F3" w:rsidRDefault="000C639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750E9" w14:textId="77777777" w:rsidR="001E41F3" w:rsidRDefault="00234916">
            <w:pPr>
              <w:pStyle w:val="CRCoverPage"/>
              <w:spacing w:after="0"/>
              <w:ind w:left="100"/>
              <w:rPr>
                <w:noProof/>
              </w:rPr>
            </w:pPr>
            <w:r>
              <w:rPr>
                <w:noProof/>
              </w:rPr>
              <w:t>From 24.501:</w:t>
            </w:r>
          </w:p>
          <w:p w14:paraId="732C3E4E" w14:textId="77777777" w:rsidR="00234916" w:rsidRDefault="00234916">
            <w:pPr>
              <w:pStyle w:val="CRCoverPage"/>
              <w:spacing w:after="0"/>
              <w:ind w:left="100"/>
              <w:rPr>
                <w:noProof/>
              </w:rPr>
            </w:pPr>
          </w:p>
          <w:p w14:paraId="54F4DD9A" w14:textId="3DC46BBD" w:rsidR="00234916" w:rsidRPr="00234916" w:rsidRDefault="00234916"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Pr="00234916">
              <w:rPr>
                <w:rFonts w:ascii="Times New Roman" w:hAnsi="Times New Roman"/>
                <w:i/>
                <w:lang w:val="en-IN" w:eastAsia="fr-FR"/>
              </w:rPr>
              <w:t xml:space="preserve">the UE is registering with an SNPN, the UE holds a valid 5G-GUTI that was previously assigned, over 3GPP access, by an equivalent SNPN, and the UE is not initiating the initial registration for onboarding services in SNPN, the UE shall indicate the 5G-GUTI in the 5GS mobile identity IE and </w:t>
            </w:r>
            <w:r w:rsidRPr="00E05953">
              <w:rPr>
                <w:rFonts w:ascii="Times New Roman" w:hAnsi="Times New Roman"/>
                <w:i/>
                <w:highlight w:val="yellow"/>
                <w:lang w:val="en-IN" w:eastAsia="fr-FR"/>
              </w:rPr>
              <w:t>shall additionally include the NID of the equivalent SNPN in the NID IE</w:t>
            </w:r>
            <w:r w:rsidRPr="00234916">
              <w:rPr>
                <w:rFonts w:ascii="Times New Roman" w:hAnsi="Times New Roman"/>
                <w:i/>
                <w:lang w:val="en-IN" w:eastAsia="fr-FR"/>
              </w:rPr>
              <w:t>;</w:t>
            </w:r>
          </w:p>
          <w:p w14:paraId="50E63F2D" w14:textId="77777777" w:rsidR="00234916" w:rsidRPr="00234916" w:rsidRDefault="00234916" w:rsidP="00234916">
            <w:pPr>
              <w:pStyle w:val="CRCoverPage"/>
              <w:spacing w:after="0"/>
              <w:ind w:left="100"/>
              <w:rPr>
                <w:rFonts w:ascii="Times New Roman" w:hAnsi="Times New Roman"/>
                <w:i/>
                <w:lang w:val="en-IN" w:eastAsia="fr-FR"/>
              </w:rPr>
            </w:pPr>
          </w:p>
          <w:p w14:paraId="45138E9C" w14:textId="3365FA1E" w:rsidR="00234916" w:rsidRPr="00234916" w:rsidRDefault="00D03FDF"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00234916" w:rsidRPr="00234916">
              <w:rPr>
                <w:rFonts w:ascii="Times New Roman" w:hAnsi="Times New Roman"/>
                <w:i/>
                <w:lang w:val="en-IN" w:eastAsia="fr-FR"/>
              </w:rPr>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w:t>
            </w:r>
            <w:r w:rsidR="00234916" w:rsidRPr="00E05953">
              <w:rPr>
                <w:rFonts w:ascii="Times New Roman" w:hAnsi="Times New Roman"/>
                <w:i/>
                <w:highlight w:val="yellow"/>
                <w:lang w:val="en-IN" w:eastAsia="fr-FR"/>
              </w:rPr>
              <w:t>shall additionally include the NID of the other SNPN in the NID IE</w:t>
            </w:r>
            <w:r w:rsidR="00234916" w:rsidRPr="00234916">
              <w:rPr>
                <w:rFonts w:ascii="Times New Roman" w:hAnsi="Times New Roman"/>
                <w:i/>
                <w:lang w:val="en-IN" w:eastAsia="fr-FR"/>
              </w:rPr>
              <w:t>;</w:t>
            </w:r>
          </w:p>
          <w:p w14:paraId="74165A47" w14:textId="77777777" w:rsidR="00234916" w:rsidRDefault="00234916" w:rsidP="00234916">
            <w:pPr>
              <w:pStyle w:val="CRCoverPage"/>
              <w:spacing w:after="0"/>
              <w:ind w:left="100"/>
              <w:rPr>
                <w:noProof/>
              </w:rPr>
            </w:pPr>
          </w:p>
          <w:p w14:paraId="5AAA98BE" w14:textId="77777777" w:rsidR="00234916" w:rsidRDefault="00234916" w:rsidP="00234916">
            <w:pPr>
              <w:pStyle w:val="CRCoverPage"/>
              <w:spacing w:after="0"/>
              <w:ind w:left="100"/>
              <w:rPr>
                <w:noProof/>
              </w:rPr>
            </w:pPr>
            <w:r>
              <w:rPr>
                <w:noProof/>
              </w:rPr>
              <w:t>From 23.122:</w:t>
            </w:r>
          </w:p>
          <w:p w14:paraId="26A2A528" w14:textId="77777777" w:rsidR="00234916" w:rsidRDefault="00234916" w:rsidP="00234916">
            <w:pPr>
              <w:pStyle w:val="CRCoverPage"/>
              <w:spacing w:after="0"/>
              <w:ind w:left="100"/>
              <w:rPr>
                <w:noProof/>
              </w:rPr>
            </w:pPr>
          </w:p>
          <w:p w14:paraId="3862AF57" w14:textId="77777777" w:rsidR="00234916" w:rsidRPr="00DE5694" w:rsidRDefault="00234916" w:rsidP="00234916">
            <w:pPr>
              <w:pStyle w:val="Default"/>
              <w:rPr>
                <w:i/>
                <w:color w:val="auto"/>
                <w:sz w:val="20"/>
                <w:szCs w:val="20"/>
              </w:rPr>
            </w:pPr>
            <w:r w:rsidRPr="00DE5694">
              <w:rPr>
                <w:i/>
                <w:color w:val="auto"/>
                <w:sz w:val="20"/>
                <w:szCs w:val="20"/>
              </w:rPr>
              <w:t xml:space="preserve">the MS shall select one entry in the "list of subscriber data", if any, or the PLMN subscription, if any, to be used for automatic SNPN selection. How the MS selects the entry in the "list of subscriber data" or the PLMN subscription is MS implementation specific. </w:t>
            </w:r>
          </w:p>
          <w:p w14:paraId="3CED771F" w14:textId="77777777" w:rsidR="00234916" w:rsidRPr="00DE5694" w:rsidRDefault="00234916" w:rsidP="00234916">
            <w:pPr>
              <w:pStyle w:val="Default"/>
              <w:rPr>
                <w:i/>
                <w:color w:val="auto"/>
                <w:sz w:val="20"/>
                <w:szCs w:val="20"/>
              </w:rPr>
            </w:pPr>
            <w:r w:rsidRPr="00DE5694">
              <w:rPr>
                <w:i/>
                <w:color w:val="auto"/>
                <w:sz w:val="20"/>
                <w:szCs w:val="20"/>
              </w:rPr>
              <w:t xml:space="preserve">The MS selects an SNPN, if available and allowable, in the following order: </w:t>
            </w:r>
          </w:p>
          <w:p w14:paraId="169F4EF1" w14:textId="78A4266D" w:rsidR="00234916" w:rsidRDefault="00234916" w:rsidP="007D1922">
            <w:pPr>
              <w:pStyle w:val="CRCoverPage"/>
              <w:numPr>
                <w:ilvl w:val="0"/>
                <w:numId w:val="1"/>
              </w:numPr>
              <w:spacing w:after="0"/>
              <w:rPr>
                <w:rFonts w:ascii="Times New Roman" w:hAnsi="Times New Roman"/>
                <w:i/>
                <w:lang w:val="en-IN" w:eastAsia="fr-FR"/>
              </w:rPr>
            </w:pPr>
            <w:r w:rsidRPr="00E05953">
              <w:rPr>
                <w:rFonts w:ascii="Times New Roman" w:hAnsi="Times New Roman"/>
                <w:i/>
                <w:highlight w:val="yellow"/>
                <w:lang w:val="en-IN" w:eastAsia="fr-FR"/>
              </w:rPr>
              <w:t>the SNPN with which the UE was last registered or an equivalent SNPN</w:t>
            </w:r>
            <w:r w:rsidRPr="00DE5694">
              <w:rPr>
                <w:rFonts w:ascii="Times New Roman" w:hAnsi="Times New Roman"/>
                <w:i/>
                <w:lang w:val="en-IN" w:eastAsia="fr-FR"/>
              </w:rPr>
              <w:t>;</w:t>
            </w:r>
          </w:p>
          <w:p w14:paraId="4D49F541" w14:textId="77777777" w:rsidR="007D1922" w:rsidRDefault="007D1922" w:rsidP="007D1922">
            <w:pPr>
              <w:pStyle w:val="CRCoverPage"/>
              <w:spacing w:after="0"/>
              <w:rPr>
                <w:rFonts w:ascii="Times New Roman" w:hAnsi="Times New Roman"/>
                <w:i/>
                <w:lang w:val="en-IN" w:eastAsia="fr-FR"/>
              </w:rPr>
            </w:pPr>
          </w:p>
          <w:p w14:paraId="708AA7DE" w14:textId="4D363FDA" w:rsidR="007D1922" w:rsidRDefault="007D1922" w:rsidP="007D1922">
            <w:pPr>
              <w:pStyle w:val="CRCoverPage"/>
              <w:spacing w:after="0"/>
              <w:rPr>
                <w:noProof/>
              </w:rPr>
            </w:pPr>
            <w:r w:rsidRPr="007D1922">
              <w:rPr>
                <w:noProof/>
              </w:rPr>
              <w:t>The above cannot be supported if the UE does not save the NID of the registered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157B" w:rsidR="001E41F3" w:rsidRDefault="00042889" w:rsidP="00042889">
            <w:pPr>
              <w:pStyle w:val="CRCoverPage"/>
              <w:spacing w:after="0"/>
              <w:ind w:left="100"/>
              <w:rPr>
                <w:noProof/>
              </w:rPr>
            </w:pPr>
            <w:r>
              <w:rPr>
                <w:noProof/>
              </w:rPr>
              <w:t>Additional point to save NID of registered SNPN needs to be added in Annex 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2500" w:rsidR="001E41F3" w:rsidRDefault="00BE5C6E">
            <w:pPr>
              <w:pStyle w:val="CRCoverPage"/>
              <w:spacing w:after="0"/>
              <w:ind w:left="100"/>
              <w:rPr>
                <w:noProof/>
              </w:rPr>
            </w:pPr>
            <w:r>
              <w:rPr>
                <w:noProof/>
              </w:rPr>
              <w:t>UE cannot identify NID of SNPN for specific cases mentioned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8CA7" w:rsidR="001E41F3" w:rsidRDefault="009A1C5A">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F6EEE" w:rsidR="001E41F3" w:rsidRDefault="005F0E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58BB" w:rsidR="001E41F3" w:rsidRDefault="005F0E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BE796" w:rsidR="001E41F3" w:rsidRDefault="005F0E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6287755" w14:textId="77777777" w:rsidR="00FE652E" w:rsidRPr="00913BB3" w:rsidRDefault="00FE652E" w:rsidP="00FE652E">
      <w:pPr>
        <w:pStyle w:val="Heading1"/>
      </w:pPr>
      <w:bookmarkStart w:id="9" w:name="_Toc123902386"/>
      <w:r>
        <w:t>C</w:t>
      </w:r>
      <w:r w:rsidRPr="00913BB3">
        <w:t>.</w:t>
      </w:r>
      <w:r>
        <w:t>2</w:t>
      </w:r>
      <w:r w:rsidRPr="00913BB3">
        <w:tab/>
      </w:r>
      <w:r>
        <w:t>Storage of 5GMM information for UEs operating in SNPN access operation mode</w:t>
      </w:r>
      <w:bookmarkEnd w:id="9"/>
    </w:p>
    <w:p w14:paraId="0976F217" w14:textId="77777777" w:rsidR="00FE652E" w:rsidRDefault="00FE652E" w:rsidP="00FE652E">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333219B9" w14:textId="77777777" w:rsidR="00FE652E" w:rsidRDefault="00FE652E" w:rsidP="00FE652E">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24119EFB" w14:textId="77777777" w:rsidR="00FE652E" w:rsidRDefault="00FE652E" w:rsidP="00FE652E">
      <w:pPr>
        <w:pStyle w:val="B1"/>
      </w:pPr>
      <w:r>
        <w:t>-</w:t>
      </w:r>
      <w:r>
        <w:tab/>
        <w:t>if the UE supports access to an SNPN using credentials from a credentials holder, the following 5GMM parameters shall be stored in a non-volatile memory in the ME per:</w:t>
      </w:r>
    </w:p>
    <w:p w14:paraId="530CD5AE" w14:textId="77777777" w:rsidR="00FE652E" w:rsidRDefault="00FE652E" w:rsidP="00FE652E">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E6E4D87" w14:textId="77777777" w:rsidR="00FE652E" w:rsidRDefault="00FE652E" w:rsidP="00FE652E">
      <w:pPr>
        <w:pStyle w:val="B2"/>
      </w:pPr>
      <w:r>
        <w:t>ii)</w:t>
      </w:r>
      <w:r>
        <w:tab/>
        <w:t>the PLMN subscription together with the SUPI from the USIM which is associated with the PLMN subscription:</w:t>
      </w:r>
    </w:p>
    <w:p w14:paraId="58A0FB4C" w14:textId="77777777" w:rsidR="00FE652E" w:rsidRDefault="00FE652E" w:rsidP="00FE652E">
      <w:pPr>
        <w:pStyle w:val="B1"/>
      </w:pPr>
      <w:r>
        <w:t>a)</w:t>
      </w:r>
      <w:r>
        <w:tab/>
        <w:t>5G-GUTI;</w:t>
      </w:r>
    </w:p>
    <w:p w14:paraId="32D588D9" w14:textId="77777777" w:rsidR="00FE652E" w:rsidRPr="00913BB3" w:rsidRDefault="00FE652E" w:rsidP="00FE652E">
      <w:pPr>
        <w:pStyle w:val="B1"/>
      </w:pPr>
      <w:r w:rsidRPr="00913BB3">
        <w:t>b)</w:t>
      </w:r>
      <w:r w:rsidRPr="00913BB3">
        <w:tab/>
        <w:t>last visited registered TAI;</w:t>
      </w:r>
    </w:p>
    <w:p w14:paraId="44EFB86F" w14:textId="77777777" w:rsidR="00FE652E" w:rsidRPr="00913BB3" w:rsidRDefault="00FE652E" w:rsidP="00FE652E">
      <w:pPr>
        <w:pStyle w:val="B1"/>
      </w:pPr>
      <w:r w:rsidRPr="00913BB3">
        <w:t>c)</w:t>
      </w:r>
      <w:r w:rsidRPr="00913BB3">
        <w:tab/>
        <w:t>5GS update status;</w:t>
      </w:r>
    </w:p>
    <w:p w14:paraId="3B835EBB" w14:textId="77777777" w:rsidR="00FE652E" w:rsidRPr="00913BB3" w:rsidRDefault="00FE652E" w:rsidP="00FE652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9D5EEB2" w14:textId="77777777" w:rsidR="00FE652E" w:rsidRDefault="00FE652E" w:rsidP="00FE652E">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F32F66F" w14:textId="77777777" w:rsidR="00FE652E" w:rsidRPr="00913BB3" w:rsidRDefault="00FE652E" w:rsidP="00FE652E">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124DD03" w14:textId="77777777" w:rsidR="00FE652E" w:rsidRPr="00913BB3" w:rsidRDefault="00FE652E" w:rsidP="00FE652E">
      <w:pPr>
        <w:pStyle w:val="B1"/>
      </w:pPr>
      <w:r>
        <w:t>g)</w:t>
      </w:r>
      <w:r w:rsidRPr="00913BB3">
        <w:tab/>
        <w:t>configured NSSAI(s);</w:t>
      </w:r>
    </w:p>
    <w:p w14:paraId="3E3F8A04" w14:textId="77777777" w:rsidR="00FE652E" w:rsidRPr="00913BB3" w:rsidRDefault="00FE652E" w:rsidP="00FE652E">
      <w:pPr>
        <w:pStyle w:val="B1"/>
      </w:pPr>
      <w:r>
        <w:t>g1)</w:t>
      </w:r>
      <w:r w:rsidRPr="009E3DEA">
        <w:tab/>
        <w:t>NSSRG information;</w:t>
      </w:r>
    </w:p>
    <w:p w14:paraId="269E91B3" w14:textId="77777777" w:rsidR="00FE652E" w:rsidRPr="00C24079" w:rsidRDefault="00FE652E" w:rsidP="00FE652E">
      <w:pPr>
        <w:pStyle w:val="B1"/>
        <w:rPr>
          <w:lang w:val="fr-FR"/>
        </w:rPr>
      </w:pPr>
      <w:r w:rsidRPr="00C24079">
        <w:rPr>
          <w:lang w:val="fr-FR"/>
        </w:rPr>
        <w:t>h)</w:t>
      </w:r>
      <w:r w:rsidRPr="00C24079">
        <w:rPr>
          <w:lang w:val="fr-FR"/>
        </w:rPr>
        <w:tab/>
        <w:t>NSSAI inclusion mode(s);</w:t>
      </w:r>
    </w:p>
    <w:p w14:paraId="2C483621" w14:textId="77777777" w:rsidR="00FE652E" w:rsidRPr="00913BB3" w:rsidRDefault="00FE652E" w:rsidP="00FE652E">
      <w:pPr>
        <w:pStyle w:val="B1"/>
      </w:pPr>
      <w:r>
        <w:t>i)</w:t>
      </w:r>
      <w:r w:rsidRPr="00913BB3">
        <w:tab/>
        <w:t>MPS indicator;</w:t>
      </w:r>
    </w:p>
    <w:p w14:paraId="69514902" w14:textId="77777777" w:rsidR="00FE652E" w:rsidRPr="00913BB3" w:rsidRDefault="00FE652E" w:rsidP="00FE652E">
      <w:pPr>
        <w:pStyle w:val="B1"/>
      </w:pPr>
      <w:r>
        <w:t>j)</w:t>
      </w:r>
      <w:r w:rsidRPr="00913BB3">
        <w:tab/>
        <w:t>MCS indicator;</w:t>
      </w:r>
    </w:p>
    <w:p w14:paraId="6E6AB454" w14:textId="77777777" w:rsidR="00FE652E" w:rsidRDefault="00FE652E" w:rsidP="00FE652E">
      <w:pPr>
        <w:pStyle w:val="B1"/>
      </w:pPr>
      <w:r>
        <w:t>k)</w:t>
      </w:r>
      <w:r w:rsidRPr="00913BB3">
        <w:tab/>
        <w:t>operator-defined access category definitions</w:t>
      </w:r>
      <w:r>
        <w:t>;</w:t>
      </w:r>
    </w:p>
    <w:p w14:paraId="0E94FC38" w14:textId="77777777" w:rsidR="00FE652E" w:rsidRDefault="00FE652E" w:rsidP="00FE652E">
      <w:pPr>
        <w:pStyle w:val="B1"/>
      </w:pPr>
      <w:r>
        <w:t>l)</w:t>
      </w:r>
      <w:r>
        <w:tab/>
        <w:t>network-assigned UE radio capability IDs;</w:t>
      </w:r>
    </w:p>
    <w:p w14:paraId="049CB402" w14:textId="77777777" w:rsidR="00FE652E" w:rsidRDefault="00FE652E" w:rsidP="00FE652E">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0AB26508" w14:textId="77777777" w:rsidR="00FE652E" w:rsidRPr="00913BB3" w:rsidRDefault="00FE652E" w:rsidP="00FE652E">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78DA8F23" w14:textId="77777777" w:rsidR="00FE652E" w:rsidRDefault="00FE652E" w:rsidP="00FE652E">
      <w:pPr>
        <w:pStyle w:val="B1"/>
      </w:pPr>
      <w:r>
        <w:t>o)</w:t>
      </w:r>
      <w:r>
        <w:tab/>
      </w:r>
      <w:r w:rsidRPr="0069355C">
        <w:t>permanently forbidden SNPNs list</w:t>
      </w:r>
      <w:r>
        <w:t>;</w:t>
      </w:r>
    </w:p>
    <w:p w14:paraId="73B22A7F" w14:textId="77777777" w:rsidR="00FE652E" w:rsidRPr="00913BB3" w:rsidRDefault="00FE652E" w:rsidP="00FE652E">
      <w:pPr>
        <w:pStyle w:val="B1"/>
      </w:pPr>
      <w:r>
        <w:t>p)</w:t>
      </w:r>
      <w:r>
        <w:tab/>
        <w:t>temporarily forbidden SNPNs;</w:t>
      </w:r>
    </w:p>
    <w:p w14:paraId="151542D9" w14:textId="1BBB7FE3" w:rsidR="00FE652E" w:rsidRDefault="00FE652E" w:rsidP="00FE652E">
      <w:pPr>
        <w:pStyle w:val="B1"/>
      </w:pPr>
      <w:r>
        <w:t>q)</w:t>
      </w:r>
      <w:r>
        <w:tab/>
        <w:t>SOR counter</w:t>
      </w:r>
      <w:r>
        <w:rPr>
          <w:lang w:eastAsia="ja-JP"/>
        </w:rPr>
        <w:t xml:space="preserve"> </w:t>
      </w:r>
      <w:r>
        <w:t xml:space="preserve">(see subclause 9.11.3.51); </w:t>
      </w:r>
      <w:del w:id="10" w:author="utsav.sinha" w:date="2023-02-13T11:57:00Z">
        <w:r w:rsidDel="000C1746">
          <w:delText>and</w:delText>
        </w:r>
      </w:del>
    </w:p>
    <w:p w14:paraId="6BB24A48" w14:textId="658B1B69" w:rsidR="00FE652E" w:rsidRDefault="00FE652E" w:rsidP="00FE652E">
      <w:pPr>
        <w:pStyle w:val="B1"/>
      </w:pPr>
      <w:r>
        <w:t>r)</w:t>
      </w:r>
      <w:r>
        <w:tab/>
        <w:t>SOR-CMCI</w:t>
      </w:r>
      <w:del w:id="11" w:author="utsav.sinha" w:date="2023-02-13T11:57:00Z">
        <w:r w:rsidDel="00B34190">
          <w:delText>.</w:delText>
        </w:r>
      </w:del>
      <w:ins w:id="12" w:author="utsav.sinha" w:date="2023-02-13T11:57:00Z">
        <w:r w:rsidR="00B34190">
          <w:t>;and</w:t>
        </w:r>
      </w:ins>
    </w:p>
    <w:p w14:paraId="4089F974" w14:textId="59697319" w:rsidR="00C40E5F" w:rsidRPr="00776279" w:rsidRDefault="00C40E5F" w:rsidP="00FE652E">
      <w:pPr>
        <w:pStyle w:val="B1"/>
      </w:pPr>
      <w:ins w:id="13" w:author="utsav.sinha" w:date="2023-02-08T19:48:00Z">
        <w:r>
          <w:lastRenderedPageBreak/>
          <w:t>s)</w:t>
        </w:r>
        <w:r>
          <w:tab/>
          <w:t>NID</w:t>
        </w:r>
      </w:ins>
      <w:ins w:id="14" w:author="utsav.sinha" w:date="2023-02-13T11:56:00Z">
        <w:r w:rsidR="00D84A0D">
          <w:t xml:space="preserve"> of the registered SNPN.</w:t>
        </w:r>
      </w:ins>
    </w:p>
    <w:p w14:paraId="31D8A8FD" w14:textId="77777777" w:rsidR="00FE652E" w:rsidRDefault="00FE652E" w:rsidP="00FE652E">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5FD7BD10" w14:textId="77777777" w:rsidR="00FE652E" w:rsidRDefault="00FE652E" w:rsidP="00FE652E">
      <w:pPr>
        <w:pStyle w:val="B1"/>
      </w:pPr>
      <w:r>
        <w:t>a)</w:t>
      </w:r>
      <w:r>
        <w:tab/>
        <w:t>5G-GUTI;</w:t>
      </w:r>
    </w:p>
    <w:p w14:paraId="727CEFC4" w14:textId="77777777" w:rsidR="00FE652E" w:rsidRPr="00913BB3" w:rsidRDefault="00FE652E" w:rsidP="00FE652E">
      <w:pPr>
        <w:pStyle w:val="B1"/>
      </w:pPr>
      <w:r w:rsidRPr="00913BB3">
        <w:t>b)</w:t>
      </w:r>
      <w:r w:rsidRPr="00913BB3">
        <w:tab/>
        <w:t>last visited registered TAI;</w:t>
      </w:r>
    </w:p>
    <w:p w14:paraId="3E07340E" w14:textId="77777777" w:rsidR="00FE652E" w:rsidRPr="00913BB3" w:rsidRDefault="00FE652E" w:rsidP="00FE652E">
      <w:pPr>
        <w:pStyle w:val="B1"/>
      </w:pPr>
      <w:r w:rsidRPr="00913BB3">
        <w:t>c)</w:t>
      </w:r>
      <w:r w:rsidRPr="00913BB3">
        <w:tab/>
        <w:t>5GS update status;</w:t>
      </w:r>
    </w:p>
    <w:p w14:paraId="3564CEAF" w14:textId="77777777" w:rsidR="00FE652E" w:rsidRPr="00913BB3" w:rsidRDefault="00FE652E" w:rsidP="00FE652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759E1FE" w14:textId="77777777" w:rsidR="00FE652E" w:rsidRDefault="00FE652E" w:rsidP="00FE652E">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E3FC5FB" w14:textId="77777777" w:rsidR="00FE652E" w:rsidRPr="00913BB3" w:rsidRDefault="00FE652E" w:rsidP="00FE652E">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F9B1FFF" w14:textId="77777777" w:rsidR="00FE652E" w:rsidRDefault="00FE652E" w:rsidP="00FE652E">
      <w:pPr>
        <w:pStyle w:val="B1"/>
      </w:pPr>
      <w:r>
        <w:t>g)</w:t>
      </w:r>
      <w:r>
        <w:tab/>
        <w:t>network-assigned UE radio capability IDs;</w:t>
      </w:r>
    </w:p>
    <w:p w14:paraId="7D277677" w14:textId="77777777" w:rsidR="00FE652E" w:rsidRDefault="00FE652E" w:rsidP="00FE652E">
      <w:pPr>
        <w:pStyle w:val="B1"/>
      </w:pPr>
      <w:r>
        <w:t>h)</w:t>
      </w:r>
      <w:r>
        <w:tab/>
        <w:t>"permanently forbidden SNPNs" list for onboarding services; and</w:t>
      </w:r>
    </w:p>
    <w:p w14:paraId="6DF8A4BF" w14:textId="77777777" w:rsidR="00FE652E" w:rsidRPr="00913BB3" w:rsidRDefault="00FE652E" w:rsidP="00FE652E">
      <w:pPr>
        <w:pStyle w:val="B1"/>
      </w:pPr>
      <w:r>
        <w:t>i)</w:t>
      </w:r>
      <w:r>
        <w:tab/>
        <w:t>"temporarily forbidden SNPNs" list for onboarding services.</w:t>
      </w:r>
    </w:p>
    <w:p w14:paraId="76D5146A" w14:textId="77777777" w:rsidR="00FE652E" w:rsidRDefault="00FE652E" w:rsidP="00FE652E">
      <w:pPr>
        <w:rPr>
          <w:lang w:eastAsia="zh-CN"/>
        </w:rPr>
      </w:pPr>
      <w:r>
        <w:rPr>
          <w:lang w:eastAsia="zh-CN"/>
        </w:rPr>
        <w:t xml:space="preserve">The </w:t>
      </w:r>
      <w:r>
        <w:t>5GMM information for UEs operating in SNPN access operation mode are stored according to the following conditions:</w:t>
      </w:r>
    </w:p>
    <w:p w14:paraId="677D2F66" w14:textId="77777777" w:rsidR="00FE652E" w:rsidRDefault="00FE652E" w:rsidP="00FE652E">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489056DD" w14:textId="77777777" w:rsidR="00FE652E" w:rsidRDefault="00FE652E" w:rsidP="00FE652E">
      <w:pPr>
        <w:pStyle w:val="B1"/>
      </w:pPr>
      <w:r>
        <w:t>-</w:t>
      </w:r>
      <w:r>
        <w:tab/>
        <w:t>if the UE supports access to an SNPN using credentials from a credentials holder, the following 5GMM parameters should be stored in a non-volatile memory in the ME per:</w:t>
      </w:r>
    </w:p>
    <w:p w14:paraId="64612AF5" w14:textId="77777777" w:rsidR="00FE652E" w:rsidRDefault="00FE652E" w:rsidP="00FE652E">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7EB9EE90" w14:textId="77777777" w:rsidR="00FE652E" w:rsidRDefault="00FE652E" w:rsidP="00FE652E">
      <w:pPr>
        <w:pStyle w:val="B2"/>
      </w:pPr>
      <w:r>
        <w:t>ii)</w:t>
      </w:r>
      <w:r>
        <w:tab/>
        <w:t>the PLMN subscription together with the SUPI from the USIM which is associated with the PLMN subscription:</w:t>
      </w:r>
    </w:p>
    <w:p w14:paraId="3E020A4A" w14:textId="77777777" w:rsidR="00FE652E" w:rsidRDefault="00FE652E" w:rsidP="00FE652E">
      <w:pPr>
        <w:pStyle w:val="B1"/>
      </w:pPr>
      <w:r>
        <w:t>a)</w:t>
      </w:r>
      <w:r>
        <w:tab/>
      </w:r>
      <w:r w:rsidRPr="000D26F4">
        <w:t>allowed NSSAI(s)</w:t>
      </w:r>
      <w:r>
        <w:t>.</w:t>
      </w:r>
    </w:p>
    <w:p w14:paraId="6F519C03" w14:textId="77777777" w:rsidR="00FE652E" w:rsidRDefault="00FE652E" w:rsidP="00FE652E">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28DB04D8" w14:textId="77777777" w:rsidR="00FE652E" w:rsidRDefault="00FE652E" w:rsidP="00FE652E">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75559FB8" w14:textId="77777777" w:rsidR="00FE652E" w:rsidRPr="00913BB3" w:rsidRDefault="00FE652E" w:rsidP="00FE652E">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0DD3A18" w14:textId="77777777" w:rsidR="00FE652E" w:rsidRPr="00913BB3" w:rsidRDefault="00FE652E" w:rsidP="00FE652E">
      <w:r w:rsidRPr="00913BB3">
        <w:t>Each NSSAI inclusion mode is associated with a</w:t>
      </w:r>
      <w:r>
        <w:t>n SNPN</w:t>
      </w:r>
      <w:r w:rsidRPr="00913BB3">
        <w:t xml:space="preserve"> identity and access type.</w:t>
      </w:r>
    </w:p>
    <w:p w14:paraId="720AAC6B" w14:textId="77777777" w:rsidR="00FE652E" w:rsidRPr="00913BB3" w:rsidRDefault="00FE652E" w:rsidP="00FE652E">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E856EE6" w14:textId="77777777" w:rsidR="00FE652E" w:rsidRPr="00913BB3" w:rsidRDefault="00FE652E" w:rsidP="00FE652E">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FFC21ED" w14:textId="77777777" w:rsidR="00FE652E" w:rsidRPr="00913BB3" w:rsidRDefault="00FE652E" w:rsidP="00FE652E">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6AE8008" w14:textId="77777777" w:rsidR="00FE652E" w:rsidRPr="00913BB3" w:rsidRDefault="00FE652E" w:rsidP="00FE652E">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F725AFE" w14:textId="77777777" w:rsidR="00FE652E" w:rsidRPr="00DE7572" w:rsidRDefault="00FE652E" w:rsidP="00FE652E">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7457E37B" w14:textId="1119A2EF" w:rsidR="00D04ED6" w:rsidRPr="003168A2" w:rsidRDefault="00FE652E" w:rsidP="00FE652E">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3E384666" w14:textId="77777777" w:rsidR="00FE652E" w:rsidRDefault="00FE652E" w:rsidP="00755D63">
      <w:pPr>
        <w:pStyle w:val="Heading5"/>
        <w:ind w:left="0" w:firstLine="0"/>
        <w:rPr>
          <w:rFonts w:ascii="Times New Roman" w:hAnsi="Times New Roman"/>
          <w:sz w:val="20"/>
        </w:rPr>
      </w:pPr>
    </w:p>
    <w:p w14:paraId="43083F14" w14:textId="77777777" w:rsidR="00FE652E" w:rsidRDefault="00FE652E" w:rsidP="00755D63">
      <w:pPr>
        <w:pStyle w:val="Heading5"/>
        <w:ind w:left="0" w:firstLine="0"/>
        <w:rPr>
          <w:rFonts w:ascii="Times New Roman" w:hAnsi="Times New Roman"/>
          <w:sz w:val="20"/>
        </w:rPr>
      </w:pPr>
    </w:p>
    <w:p w14:paraId="24448075" w14:textId="0FF19C5C" w:rsidR="00755D63" w:rsidRDefault="00755D63" w:rsidP="00755D63">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E1925" w14:textId="77777777" w:rsidR="006D1E6A" w:rsidRDefault="006D1E6A">
      <w:r>
        <w:separator/>
      </w:r>
    </w:p>
  </w:endnote>
  <w:endnote w:type="continuationSeparator" w:id="0">
    <w:p w14:paraId="25A2B3F8" w14:textId="77777777" w:rsidR="006D1E6A" w:rsidRDefault="006D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FDAEB" w14:textId="77777777" w:rsidR="006D1E6A" w:rsidRDefault="006D1E6A">
      <w:r>
        <w:separator/>
      </w:r>
    </w:p>
  </w:footnote>
  <w:footnote w:type="continuationSeparator" w:id="0">
    <w:p w14:paraId="3F8C0331" w14:textId="77777777" w:rsidR="006D1E6A" w:rsidRDefault="006D1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20E8C"/>
    <w:multiLevelType w:val="hybridMultilevel"/>
    <w:tmpl w:val="8482D7CA"/>
    <w:lvl w:ilvl="0" w:tplc="564AC59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66"/>
    <w:rsid w:val="00022E4A"/>
    <w:rsid w:val="0002769D"/>
    <w:rsid w:val="00042889"/>
    <w:rsid w:val="00054992"/>
    <w:rsid w:val="000A6394"/>
    <w:rsid w:val="000B7FED"/>
    <w:rsid w:val="000C038A"/>
    <w:rsid w:val="000C1746"/>
    <w:rsid w:val="000C6399"/>
    <w:rsid w:val="000C6598"/>
    <w:rsid w:val="000D44B3"/>
    <w:rsid w:val="00145D43"/>
    <w:rsid w:val="001748E8"/>
    <w:rsid w:val="00186D88"/>
    <w:rsid w:val="00192C46"/>
    <w:rsid w:val="001A08B3"/>
    <w:rsid w:val="001A7B60"/>
    <w:rsid w:val="001B52F0"/>
    <w:rsid w:val="001B7A65"/>
    <w:rsid w:val="001E41F3"/>
    <w:rsid w:val="001E6C58"/>
    <w:rsid w:val="00234916"/>
    <w:rsid w:val="0026004D"/>
    <w:rsid w:val="002640DD"/>
    <w:rsid w:val="00275D12"/>
    <w:rsid w:val="00284FEB"/>
    <w:rsid w:val="002860C4"/>
    <w:rsid w:val="00297692"/>
    <w:rsid w:val="002B5741"/>
    <w:rsid w:val="002E472E"/>
    <w:rsid w:val="00305409"/>
    <w:rsid w:val="003609EF"/>
    <w:rsid w:val="0036231A"/>
    <w:rsid w:val="00374DD4"/>
    <w:rsid w:val="003A4C46"/>
    <w:rsid w:val="003E1A36"/>
    <w:rsid w:val="00410371"/>
    <w:rsid w:val="004242F1"/>
    <w:rsid w:val="00453F3E"/>
    <w:rsid w:val="0049521D"/>
    <w:rsid w:val="004B75B7"/>
    <w:rsid w:val="005141D9"/>
    <w:rsid w:val="0051580D"/>
    <w:rsid w:val="00520CA3"/>
    <w:rsid w:val="00547111"/>
    <w:rsid w:val="00585D72"/>
    <w:rsid w:val="00592D74"/>
    <w:rsid w:val="005E2C44"/>
    <w:rsid w:val="005F0ED9"/>
    <w:rsid w:val="00621188"/>
    <w:rsid w:val="006257ED"/>
    <w:rsid w:val="00653DE4"/>
    <w:rsid w:val="00665C47"/>
    <w:rsid w:val="0067254A"/>
    <w:rsid w:val="00676D73"/>
    <w:rsid w:val="006908C6"/>
    <w:rsid w:val="00695808"/>
    <w:rsid w:val="006B46FB"/>
    <w:rsid w:val="006D1E6A"/>
    <w:rsid w:val="006E21FB"/>
    <w:rsid w:val="006F7EDC"/>
    <w:rsid w:val="0075435E"/>
    <w:rsid w:val="00755D63"/>
    <w:rsid w:val="00792342"/>
    <w:rsid w:val="007977A8"/>
    <w:rsid w:val="007B512A"/>
    <w:rsid w:val="007B6D52"/>
    <w:rsid w:val="007C2097"/>
    <w:rsid w:val="007D1922"/>
    <w:rsid w:val="007D6A07"/>
    <w:rsid w:val="007D6A43"/>
    <w:rsid w:val="007F7259"/>
    <w:rsid w:val="008040A8"/>
    <w:rsid w:val="008279FA"/>
    <w:rsid w:val="008459CA"/>
    <w:rsid w:val="00856167"/>
    <w:rsid w:val="008626E7"/>
    <w:rsid w:val="00870EE7"/>
    <w:rsid w:val="008863B9"/>
    <w:rsid w:val="008A45A6"/>
    <w:rsid w:val="008D3CCC"/>
    <w:rsid w:val="008D675C"/>
    <w:rsid w:val="008F3789"/>
    <w:rsid w:val="008F686C"/>
    <w:rsid w:val="009148DE"/>
    <w:rsid w:val="00932502"/>
    <w:rsid w:val="0093573F"/>
    <w:rsid w:val="00941E30"/>
    <w:rsid w:val="00955EA0"/>
    <w:rsid w:val="009777D9"/>
    <w:rsid w:val="00991B88"/>
    <w:rsid w:val="009A1C5A"/>
    <w:rsid w:val="009A5753"/>
    <w:rsid w:val="009A579D"/>
    <w:rsid w:val="009E2193"/>
    <w:rsid w:val="009E3297"/>
    <w:rsid w:val="009F1EEC"/>
    <w:rsid w:val="009F734F"/>
    <w:rsid w:val="00A246B6"/>
    <w:rsid w:val="00A47E70"/>
    <w:rsid w:val="00A50CF0"/>
    <w:rsid w:val="00A7671C"/>
    <w:rsid w:val="00AA1731"/>
    <w:rsid w:val="00AA2CBC"/>
    <w:rsid w:val="00AC5820"/>
    <w:rsid w:val="00AD1CD8"/>
    <w:rsid w:val="00B1690B"/>
    <w:rsid w:val="00B258BB"/>
    <w:rsid w:val="00B26BE5"/>
    <w:rsid w:val="00B34190"/>
    <w:rsid w:val="00B67B97"/>
    <w:rsid w:val="00B968C8"/>
    <w:rsid w:val="00BA3EC5"/>
    <w:rsid w:val="00BA51D9"/>
    <w:rsid w:val="00BB5DFC"/>
    <w:rsid w:val="00BD279D"/>
    <w:rsid w:val="00BD6BB8"/>
    <w:rsid w:val="00BE5C6E"/>
    <w:rsid w:val="00C40E5F"/>
    <w:rsid w:val="00C66BA2"/>
    <w:rsid w:val="00C77D62"/>
    <w:rsid w:val="00C870F6"/>
    <w:rsid w:val="00C95711"/>
    <w:rsid w:val="00C95985"/>
    <w:rsid w:val="00CB4927"/>
    <w:rsid w:val="00CC5026"/>
    <w:rsid w:val="00CC68D0"/>
    <w:rsid w:val="00D03F9A"/>
    <w:rsid w:val="00D03FDF"/>
    <w:rsid w:val="00D04ED6"/>
    <w:rsid w:val="00D06D51"/>
    <w:rsid w:val="00D24991"/>
    <w:rsid w:val="00D50255"/>
    <w:rsid w:val="00D66520"/>
    <w:rsid w:val="00D80124"/>
    <w:rsid w:val="00D84A0D"/>
    <w:rsid w:val="00D84AE9"/>
    <w:rsid w:val="00DE34CF"/>
    <w:rsid w:val="00DE5694"/>
    <w:rsid w:val="00E05953"/>
    <w:rsid w:val="00E13F3D"/>
    <w:rsid w:val="00E34898"/>
    <w:rsid w:val="00E63CAF"/>
    <w:rsid w:val="00E84AE6"/>
    <w:rsid w:val="00E948F4"/>
    <w:rsid w:val="00EB09B7"/>
    <w:rsid w:val="00EE2C36"/>
    <w:rsid w:val="00EE7D7C"/>
    <w:rsid w:val="00F25D98"/>
    <w:rsid w:val="00F300FB"/>
    <w:rsid w:val="00F61657"/>
    <w:rsid w:val="00F918C0"/>
    <w:rsid w:val="00FB2C4D"/>
    <w:rsid w:val="00FB6386"/>
    <w:rsid w:val="00FE652E"/>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character" w:customStyle="1" w:styleId="B1Char">
    <w:name w:val="B1 Char"/>
    <w:link w:val="B1"/>
    <w:qFormat/>
    <w:locked/>
    <w:rsid w:val="00FE652E"/>
    <w:rPr>
      <w:rFonts w:ascii="Times New Roman" w:hAnsi="Times New Roman"/>
      <w:lang w:val="en-GB" w:eastAsia="en-US"/>
    </w:rPr>
  </w:style>
  <w:style w:type="character" w:customStyle="1" w:styleId="B2Char">
    <w:name w:val="B2 Char"/>
    <w:link w:val="B2"/>
    <w:qFormat/>
    <w:rsid w:val="00FE652E"/>
    <w:rPr>
      <w:rFonts w:ascii="Times New Roman" w:hAnsi="Times New Roman"/>
      <w:lang w:val="en-GB" w:eastAsia="en-US"/>
    </w:rPr>
  </w:style>
  <w:style w:type="paragraph" w:customStyle="1" w:styleId="Default">
    <w:name w:val="Default"/>
    <w:rsid w:val="00234916"/>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DB584-4B58-4617-AE9E-617401DDE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1571</Words>
  <Characters>8956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80</cp:revision>
  <cp:lastPrinted>1900-01-01T00:00:00Z</cp:lastPrinted>
  <dcterms:created xsi:type="dcterms:W3CDTF">2023-01-09T13:03:00Z</dcterms:created>
  <dcterms:modified xsi:type="dcterms:W3CDTF">2023-02-20T07:48:00Z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